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B5E6" w14:textId="42116C06" w:rsidR="00581B85" w:rsidRPr="00C50879" w:rsidRDefault="0098551A" w:rsidP="002744A0">
      <w:pPr>
        <w:jc w:val="both"/>
        <w:rPr>
          <w:b/>
        </w:rPr>
      </w:pPr>
      <w:r>
        <w:rPr>
          <w:b/>
        </w:rPr>
        <w:t>«Крыммедстрах» об и</w:t>
      </w:r>
      <w:r w:rsidR="00C50879" w:rsidRPr="00C50879">
        <w:rPr>
          <w:b/>
        </w:rPr>
        <w:t>зменения</w:t>
      </w:r>
      <w:r>
        <w:rPr>
          <w:b/>
        </w:rPr>
        <w:t>х</w:t>
      </w:r>
      <w:r w:rsidR="00C50879" w:rsidRPr="00C50879">
        <w:rPr>
          <w:b/>
        </w:rPr>
        <w:t xml:space="preserve"> в законодательств</w:t>
      </w:r>
      <w:r w:rsidR="00C50879">
        <w:rPr>
          <w:b/>
        </w:rPr>
        <w:t>е</w:t>
      </w:r>
      <w:r w:rsidR="00C50879" w:rsidRPr="00C50879">
        <w:rPr>
          <w:b/>
        </w:rPr>
        <w:t xml:space="preserve"> по ОМС с 01 декабря 2022 года. </w:t>
      </w:r>
      <w:r w:rsidR="00C50879">
        <w:rPr>
          <w:b/>
        </w:rPr>
        <w:t xml:space="preserve"> </w:t>
      </w:r>
      <w:r w:rsidR="00C50879" w:rsidRPr="00C50879">
        <w:rPr>
          <w:b/>
        </w:rPr>
        <w:t>Почему</w:t>
      </w:r>
      <w:r w:rsidR="00A10526" w:rsidRPr="00C50879">
        <w:rPr>
          <w:b/>
        </w:rPr>
        <w:t xml:space="preserve"> важно</w:t>
      </w:r>
      <w:r w:rsidR="00C50879" w:rsidRPr="00C50879">
        <w:rPr>
          <w:b/>
        </w:rPr>
        <w:t xml:space="preserve"> </w:t>
      </w:r>
      <w:r w:rsidR="00A10526" w:rsidRPr="00C50879">
        <w:rPr>
          <w:b/>
        </w:rPr>
        <w:t>обнов</w:t>
      </w:r>
      <w:r w:rsidR="00C50879" w:rsidRPr="00C50879">
        <w:rPr>
          <w:b/>
        </w:rPr>
        <w:t xml:space="preserve">ить </w:t>
      </w:r>
      <w:r w:rsidR="00A10526" w:rsidRPr="00C50879">
        <w:rPr>
          <w:b/>
        </w:rPr>
        <w:t>данные в полисе ОМС</w:t>
      </w:r>
    </w:p>
    <w:p w14:paraId="6D376B60" w14:textId="09FB39A2" w:rsidR="000460A2" w:rsidRDefault="00C50879" w:rsidP="000460A2">
      <w:pPr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2ED97D" wp14:editId="0BDC4B42">
            <wp:simplePos x="0" y="0"/>
            <wp:positionH relativeFrom="column">
              <wp:posOffset>2559</wp:posOffset>
            </wp:positionH>
            <wp:positionV relativeFrom="paragraph">
              <wp:posOffset>-1079</wp:posOffset>
            </wp:positionV>
            <wp:extent cx="2715151" cy="2173690"/>
            <wp:effectExtent l="0" t="0" r="9525" b="0"/>
            <wp:wrapSquare wrapText="bothSides"/>
            <wp:docPr id="3" name="Рисунок 3" descr="X:\Служба ОМС\Мероприятия\Материалы для публикаций в СМИ\2022\12. Крыммедстрах актуализация Д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Материалы для публикаций в СМИ\2022\12. Крыммедстрах актуализация Д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51" cy="21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13" w:rsidRPr="00C50879">
        <w:t>Страховые представители «Крыммедстрах»</w:t>
      </w:r>
      <w:r w:rsidR="000460A2">
        <w:t xml:space="preserve"> информируют, что с 01 декабря 2022 вступят в силу изменения в </w:t>
      </w:r>
      <w:r w:rsidR="002453DC" w:rsidRPr="00C50879">
        <w:t>законодательств</w:t>
      </w:r>
      <w:r w:rsidR="000460A2">
        <w:t>е по</w:t>
      </w:r>
      <w:r w:rsidR="002453DC" w:rsidRPr="00C50879">
        <w:t xml:space="preserve"> обязательно</w:t>
      </w:r>
      <w:r w:rsidR="000460A2">
        <w:t>му</w:t>
      </w:r>
      <w:r w:rsidR="002453DC" w:rsidRPr="00C50879">
        <w:t xml:space="preserve"> медицинско</w:t>
      </w:r>
      <w:r w:rsidR="000460A2">
        <w:t>му</w:t>
      </w:r>
      <w:r w:rsidR="002453DC" w:rsidRPr="00C50879">
        <w:t xml:space="preserve"> страховани</w:t>
      </w:r>
      <w:r w:rsidR="000460A2">
        <w:t>ю</w:t>
      </w:r>
      <w:r w:rsidR="002453DC" w:rsidRPr="00C50879">
        <w:t xml:space="preserve"> (ОМС)</w:t>
      </w:r>
      <w:r w:rsidR="000460A2">
        <w:t>. В настоящий момент проводятся мероприятия по пр</w:t>
      </w:r>
      <w:r w:rsidR="00A03D38">
        <w:t>оверке на</w:t>
      </w:r>
      <w:r w:rsidR="000460A2">
        <w:t xml:space="preserve"> соответствие данных граждан, которые оформили полис ОМС.</w:t>
      </w:r>
    </w:p>
    <w:p w14:paraId="04677E16" w14:textId="1588AAA8" w:rsidR="000460A2" w:rsidRPr="00055728" w:rsidRDefault="00967214" w:rsidP="000460A2">
      <w:pPr>
        <w:jc w:val="both"/>
      </w:pPr>
      <w:r>
        <w:t xml:space="preserve"> </w:t>
      </w:r>
      <w:r w:rsidR="001C0A88">
        <w:t xml:space="preserve">В «Крыммедстрах» отмечают, </w:t>
      </w:r>
      <w:r w:rsidR="000460A2" w:rsidRPr="00055728">
        <w:t>что нередки случаи обращений на «горячую линию» застрахованных лиц, которые столкнулись с проблемами в получении бесплатной медицинской помощи по причине неактуальных данных в полисе ОМС. В итоге, в тот момент, когда застрахованному должна быть оказана медицинская помощь, приходится тратить драгоценное время на обновление данных в документе.</w:t>
      </w:r>
    </w:p>
    <w:p w14:paraId="00D3F127" w14:textId="77777777" w:rsidR="008A35BB" w:rsidRDefault="008A35BB" w:rsidP="008A35BB">
      <w:pPr>
        <w:jc w:val="both"/>
      </w:pPr>
      <w:r>
        <w:t xml:space="preserve">«Если вы поменяли паспорт (замена по возрасту, изменение фамилии, прочее) или адрес регистрации – нужно сообщить в страховую компанию новые данные для их актуализации», - пояснили в страховой компании «Крыммедстрах». - В некоторых случаях нужно будет изготовить новый полис ОМС. При себе необходимо иметь паспорт, полис ОМС и СНИЛС». </w:t>
      </w:r>
    </w:p>
    <w:p w14:paraId="5FB38671" w14:textId="77777777" w:rsidR="008A35BB" w:rsidRDefault="008A35BB" w:rsidP="008A35BB">
      <w:pPr>
        <w:jc w:val="both"/>
      </w:pPr>
      <w:r>
        <w:t>«Если вы оформили полис ОМС и до сих пор не забрали, нужно обратиться в пункт выдачи полисов, куда вы подавали заявление, и получить готовый документ», - напомнили в «Крыммедстрах».</w:t>
      </w:r>
    </w:p>
    <w:p w14:paraId="0FD63A33" w14:textId="1D04E435" w:rsidR="00967214" w:rsidRPr="00C50879" w:rsidRDefault="00A03D38" w:rsidP="008A35BB">
      <w:pPr>
        <w:jc w:val="both"/>
      </w:pPr>
      <w:bookmarkStart w:id="0" w:name="_GoBack"/>
      <w:bookmarkEnd w:id="0"/>
      <w:r>
        <w:t>А е</w:t>
      </w:r>
      <w:r w:rsidR="00967214" w:rsidRPr="001C0A88">
        <w:t>сли вы не знаете, актуален ваш полис ОМС или нет, во избежание сложностей в получении медицинской помощи обратитесь в сво</w:t>
      </w:r>
      <w:r>
        <w:t>ю страховую компанию и актуализи</w:t>
      </w:r>
      <w:r w:rsidR="000518AA">
        <w:t>руйте информацию.</w:t>
      </w:r>
    </w:p>
    <w:p w14:paraId="7C7B52C0" w14:textId="6C0C4663" w:rsidR="002744A0" w:rsidRPr="00C50879" w:rsidRDefault="002744A0" w:rsidP="002744A0">
      <w:pPr>
        <w:jc w:val="both"/>
      </w:pPr>
      <w:r w:rsidRPr="00C50879">
        <w:t xml:space="preserve">ООО «СМК «Крыммедстрах» (лиц. ОС «4325-01» от </w:t>
      </w:r>
      <w:r w:rsidR="00A10526" w:rsidRPr="00C50879">
        <w:t>04</w:t>
      </w:r>
      <w:r w:rsidRPr="00C50879">
        <w:t>.07.20</w:t>
      </w:r>
      <w:r w:rsidR="00A10526" w:rsidRPr="00C50879">
        <w:t>22</w:t>
      </w:r>
      <w:r w:rsidRPr="00C50879">
        <w:t>г. выдана ЦБ РФ, член Всероссийского союза страховщиков, рег.№160). Главный офис находится в Симферополе на ул</w:t>
      </w:r>
      <w:r w:rsidR="00A10526" w:rsidRPr="00C50879">
        <w:t>. Екатерининская</w:t>
      </w:r>
      <w:r w:rsidRPr="00C50879">
        <w:t>, 29; филиал в Севастополе располагается по ул. Ленина, 17. Телефон «горячей линии» 8 (800) 100-</w:t>
      </w:r>
      <w:r w:rsidR="00A10526" w:rsidRPr="00C50879">
        <w:t>7</w:t>
      </w:r>
      <w:r w:rsidRPr="00C50879">
        <w:t xml:space="preserve">7-03. Сайт: </w:t>
      </w:r>
      <w:hyperlink r:id="rId7" w:history="1">
        <w:r w:rsidRPr="00C50879">
          <w:rPr>
            <w:rStyle w:val="a3"/>
          </w:rPr>
          <w:t>www.oms-crimea.ru</w:t>
        </w:r>
      </w:hyperlink>
      <w:r w:rsidRPr="00C50879">
        <w:t>.</w:t>
      </w:r>
    </w:p>
    <w:p w14:paraId="2DF53CC0" w14:textId="34286419" w:rsidR="00A10526" w:rsidRDefault="00A10526" w:rsidP="00A10526">
      <w:pPr>
        <w:jc w:val="center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C50879">
        <w:rPr>
          <w:noProof/>
          <w:lang w:eastAsia="ru-RU"/>
        </w:rPr>
        <w:drawing>
          <wp:inline distT="0" distB="0" distL="0" distR="0" wp14:anchorId="0C94DE77" wp14:editId="09433EEA">
            <wp:extent cx="1734332" cy="1118081"/>
            <wp:effectExtent l="0" t="0" r="0" b="6350"/>
            <wp:docPr id="1" name="Рисунок 1" descr="X:\Служба ОМС\Визуализаци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Визуализаци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60" cy="12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526" w:rsidSect="000518A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B"/>
    <w:rsid w:val="00003210"/>
    <w:rsid w:val="00027244"/>
    <w:rsid w:val="000352EC"/>
    <w:rsid w:val="000407A8"/>
    <w:rsid w:val="00042408"/>
    <w:rsid w:val="000460A2"/>
    <w:rsid w:val="000518AA"/>
    <w:rsid w:val="00055728"/>
    <w:rsid w:val="0005712E"/>
    <w:rsid w:val="00072D3C"/>
    <w:rsid w:val="000A1017"/>
    <w:rsid w:val="000A4337"/>
    <w:rsid w:val="000A66CA"/>
    <w:rsid w:val="000B5755"/>
    <w:rsid w:val="000C19BB"/>
    <w:rsid w:val="000E25FE"/>
    <w:rsid w:val="00121D0B"/>
    <w:rsid w:val="00166A50"/>
    <w:rsid w:val="001826F7"/>
    <w:rsid w:val="001943B5"/>
    <w:rsid w:val="001A1379"/>
    <w:rsid w:val="001A512D"/>
    <w:rsid w:val="001B603C"/>
    <w:rsid w:val="001C0A88"/>
    <w:rsid w:val="001C10E1"/>
    <w:rsid w:val="001D358A"/>
    <w:rsid w:val="00206707"/>
    <w:rsid w:val="00224202"/>
    <w:rsid w:val="002411F0"/>
    <w:rsid w:val="002453DC"/>
    <w:rsid w:val="002543B3"/>
    <w:rsid w:val="002744A0"/>
    <w:rsid w:val="00281D46"/>
    <w:rsid w:val="0028224C"/>
    <w:rsid w:val="00285500"/>
    <w:rsid w:val="00285D6D"/>
    <w:rsid w:val="00296BB3"/>
    <w:rsid w:val="002A4E20"/>
    <w:rsid w:val="00320076"/>
    <w:rsid w:val="003365FA"/>
    <w:rsid w:val="003532C6"/>
    <w:rsid w:val="0037537B"/>
    <w:rsid w:val="00390207"/>
    <w:rsid w:val="003A773E"/>
    <w:rsid w:val="003B151C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3E00"/>
    <w:rsid w:val="00434D81"/>
    <w:rsid w:val="0045440C"/>
    <w:rsid w:val="00461417"/>
    <w:rsid w:val="0046761B"/>
    <w:rsid w:val="00492BD9"/>
    <w:rsid w:val="0049453D"/>
    <w:rsid w:val="005106D2"/>
    <w:rsid w:val="00535E16"/>
    <w:rsid w:val="00553613"/>
    <w:rsid w:val="00554C6A"/>
    <w:rsid w:val="00560208"/>
    <w:rsid w:val="00581B85"/>
    <w:rsid w:val="00592AC5"/>
    <w:rsid w:val="005932B0"/>
    <w:rsid w:val="005A05E0"/>
    <w:rsid w:val="005A0BE4"/>
    <w:rsid w:val="005B0692"/>
    <w:rsid w:val="005C259F"/>
    <w:rsid w:val="005D07CC"/>
    <w:rsid w:val="005D1F42"/>
    <w:rsid w:val="00607F32"/>
    <w:rsid w:val="00622841"/>
    <w:rsid w:val="00634576"/>
    <w:rsid w:val="006432CE"/>
    <w:rsid w:val="00665DD6"/>
    <w:rsid w:val="00667DD0"/>
    <w:rsid w:val="006D0D92"/>
    <w:rsid w:val="006D4066"/>
    <w:rsid w:val="006D5C29"/>
    <w:rsid w:val="006E3150"/>
    <w:rsid w:val="006F4652"/>
    <w:rsid w:val="00711952"/>
    <w:rsid w:val="00717FD5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A35BB"/>
    <w:rsid w:val="008A4DFD"/>
    <w:rsid w:val="008A7DE1"/>
    <w:rsid w:val="008C0653"/>
    <w:rsid w:val="008C43F4"/>
    <w:rsid w:val="009357DB"/>
    <w:rsid w:val="00947BFD"/>
    <w:rsid w:val="00967214"/>
    <w:rsid w:val="0098027F"/>
    <w:rsid w:val="0098551A"/>
    <w:rsid w:val="009C2D29"/>
    <w:rsid w:val="009D5748"/>
    <w:rsid w:val="009E66F4"/>
    <w:rsid w:val="00A03D38"/>
    <w:rsid w:val="00A06C75"/>
    <w:rsid w:val="00A10526"/>
    <w:rsid w:val="00A3342A"/>
    <w:rsid w:val="00A36C26"/>
    <w:rsid w:val="00A47D0E"/>
    <w:rsid w:val="00A66472"/>
    <w:rsid w:val="00A7051F"/>
    <w:rsid w:val="00A7400D"/>
    <w:rsid w:val="00A77B23"/>
    <w:rsid w:val="00AD595A"/>
    <w:rsid w:val="00B37040"/>
    <w:rsid w:val="00B43295"/>
    <w:rsid w:val="00B46B06"/>
    <w:rsid w:val="00B6219A"/>
    <w:rsid w:val="00B64F4A"/>
    <w:rsid w:val="00B76CC2"/>
    <w:rsid w:val="00B82F3F"/>
    <w:rsid w:val="00B878A9"/>
    <w:rsid w:val="00BA414F"/>
    <w:rsid w:val="00BC253F"/>
    <w:rsid w:val="00BE1104"/>
    <w:rsid w:val="00BF12BF"/>
    <w:rsid w:val="00BF5801"/>
    <w:rsid w:val="00C01E79"/>
    <w:rsid w:val="00C0518D"/>
    <w:rsid w:val="00C17EF9"/>
    <w:rsid w:val="00C50879"/>
    <w:rsid w:val="00C83DB0"/>
    <w:rsid w:val="00C86B16"/>
    <w:rsid w:val="00CA1F06"/>
    <w:rsid w:val="00CC0E77"/>
    <w:rsid w:val="00CC4441"/>
    <w:rsid w:val="00CC56C5"/>
    <w:rsid w:val="00CE78FE"/>
    <w:rsid w:val="00CF71FD"/>
    <w:rsid w:val="00D04899"/>
    <w:rsid w:val="00D13236"/>
    <w:rsid w:val="00D209EB"/>
    <w:rsid w:val="00D453F6"/>
    <w:rsid w:val="00D7023F"/>
    <w:rsid w:val="00DB5D17"/>
    <w:rsid w:val="00DC15B4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EB1FB3"/>
    <w:rsid w:val="00F02A71"/>
    <w:rsid w:val="00F22970"/>
    <w:rsid w:val="00F3003D"/>
    <w:rsid w:val="00F4121C"/>
    <w:rsid w:val="00F459E3"/>
    <w:rsid w:val="00F57362"/>
    <w:rsid w:val="00F8700B"/>
    <w:rsid w:val="00FA2309"/>
    <w:rsid w:val="00FA322C"/>
    <w:rsid w:val="00FB45D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  <w15:docId w15:val="{99E99E89-E34A-4BFD-AE61-785FBD9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oms-crime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BA3C-4D3F-4A9E-A2AC-A610345B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Кудякова Елизавета Владимировна</dc:creator>
  <cp:lastModifiedBy>Корнейчук Владимир Витальевич</cp:lastModifiedBy>
  <cp:revision>2</cp:revision>
  <dcterms:created xsi:type="dcterms:W3CDTF">2022-09-28T09:30:00Z</dcterms:created>
  <dcterms:modified xsi:type="dcterms:W3CDTF">2022-09-28T09:30:00Z</dcterms:modified>
</cp:coreProperties>
</file>